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17D52" w14:textId="4FC6141A" w:rsidR="00F308D1" w:rsidRPr="005C432A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5C432A">
        <w:rPr>
          <w:rFonts w:ascii="PT Astra Serif" w:eastAsia="Calibri" w:hAnsi="PT Astra Serif" w:cs="Times New Roman"/>
          <w:sz w:val="28"/>
          <w:szCs w:val="28"/>
        </w:rPr>
        <w:t>Приложение</w:t>
      </w:r>
      <w:r w:rsidR="00496887" w:rsidRPr="005C432A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14:paraId="31315EC6" w14:textId="77777777" w:rsidR="00F308D1" w:rsidRPr="005C432A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5C432A">
        <w:rPr>
          <w:rFonts w:ascii="PT Astra Serif" w:eastAsia="Calibri" w:hAnsi="PT Astra Serif" w:cs="Times New Roman"/>
          <w:sz w:val="28"/>
          <w:szCs w:val="28"/>
        </w:rPr>
        <w:t>к постановлению Избирательной</w:t>
      </w:r>
    </w:p>
    <w:p w14:paraId="4E0D9D4F" w14:textId="77777777" w:rsidR="00F308D1" w:rsidRPr="005C432A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5C432A">
        <w:rPr>
          <w:rFonts w:ascii="PT Astra Serif" w:eastAsia="Calibri" w:hAnsi="PT Astra Serif" w:cs="Times New Roman"/>
          <w:sz w:val="28"/>
          <w:szCs w:val="28"/>
        </w:rPr>
        <w:t>комиссии Вологодской области</w:t>
      </w:r>
    </w:p>
    <w:p w14:paraId="7B58BAB2" w14:textId="76F73BE7" w:rsidR="000C4C0A" w:rsidRPr="005C432A" w:rsidRDefault="00E31B19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от 17 </w:t>
      </w:r>
      <w:r w:rsidR="003179D6" w:rsidRPr="005C432A">
        <w:rPr>
          <w:rFonts w:ascii="PT Astra Serif" w:eastAsia="Calibri" w:hAnsi="PT Astra Serif" w:cs="Times New Roman"/>
          <w:sz w:val="28"/>
          <w:szCs w:val="28"/>
        </w:rPr>
        <w:t>августа</w:t>
      </w:r>
      <w:r w:rsidR="00F308D1" w:rsidRPr="005C432A">
        <w:rPr>
          <w:rFonts w:ascii="PT Astra Serif" w:eastAsia="Calibri" w:hAnsi="PT Astra Serif" w:cs="Times New Roman"/>
          <w:sz w:val="28"/>
          <w:szCs w:val="28"/>
        </w:rPr>
        <w:t xml:space="preserve"> 202</w:t>
      </w:r>
      <w:r w:rsidR="005C432A">
        <w:rPr>
          <w:rFonts w:ascii="PT Astra Serif" w:eastAsia="Calibri" w:hAnsi="PT Astra Serif" w:cs="Times New Roman"/>
          <w:sz w:val="28"/>
          <w:szCs w:val="28"/>
        </w:rPr>
        <w:t>6</w:t>
      </w:r>
      <w:r w:rsidR="00F308D1" w:rsidRPr="005C432A">
        <w:rPr>
          <w:rFonts w:ascii="PT Astra Serif" w:eastAsia="Calibri" w:hAnsi="PT Astra Serif" w:cs="Times New Roman"/>
          <w:sz w:val="28"/>
          <w:szCs w:val="28"/>
        </w:rPr>
        <w:t xml:space="preserve"> г</w:t>
      </w:r>
      <w:r w:rsidR="000165E0" w:rsidRPr="005C432A">
        <w:rPr>
          <w:rFonts w:ascii="PT Astra Serif" w:eastAsia="Calibri" w:hAnsi="PT Astra Serif" w:cs="Times New Roman"/>
          <w:sz w:val="28"/>
          <w:szCs w:val="28"/>
        </w:rPr>
        <w:t>.</w:t>
      </w:r>
      <w:r w:rsidR="00F308D1" w:rsidRPr="005C432A">
        <w:rPr>
          <w:rFonts w:ascii="PT Astra Serif" w:eastAsia="Calibri" w:hAnsi="PT Astra Serif" w:cs="Times New Roman"/>
          <w:sz w:val="28"/>
          <w:szCs w:val="28"/>
        </w:rPr>
        <w:t xml:space="preserve"> № </w:t>
      </w:r>
      <w:r>
        <w:rPr>
          <w:rFonts w:ascii="PT Astra Serif" w:eastAsia="Calibri" w:hAnsi="PT Astra Serif" w:cs="Times New Roman"/>
          <w:sz w:val="28"/>
          <w:szCs w:val="28"/>
        </w:rPr>
        <w:t>156/787</w:t>
      </w:r>
      <w:bookmarkStart w:id="0" w:name="_GoBack"/>
      <w:bookmarkEnd w:id="0"/>
    </w:p>
    <w:p w14:paraId="15FF42D7" w14:textId="1843416C" w:rsidR="00F308D1" w:rsidRDefault="00F308D1" w:rsidP="00F308D1">
      <w:pPr>
        <w:ind w:left="4962"/>
        <w:jc w:val="center"/>
        <w:rPr>
          <w:rFonts w:ascii="PT Astra Serif" w:hAnsi="PT Astra Serif" w:cs="Times New Roman"/>
          <w:sz w:val="28"/>
          <w:szCs w:val="28"/>
        </w:rPr>
      </w:pPr>
    </w:p>
    <w:p w14:paraId="67318507" w14:textId="13624F66" w:rsidR="003759B4" w:rsidRPr="003759B4" w:rsidRDefault="003759B4" w:rsidP="003759B4">
      <w:pPr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759B4">
        <w:rPr>
          <w:rFonts w:ascii="PT Astra Serif" w:hAnsi="PT Astra Serif"/>
          <w:b/>
          <w:bCs/>
          <w:sz w:val="28"/>
          <w:szCs w:val="28"/>
        </w:rPr>
        <w:t xml:space="preserve">Перечень избирательных участков Вологодской области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3759B4">
        <w:rPr>
          <w:rFonts w:ascii="PT Astra Serif" w:hAnsi="PT Astra Serif"/>
          <w:b/>
          <w:bCs/>
          <w:sz w:val="28"/>
          <w:szCs w:val="28"/>
        </w:rPr>
        <w:t xml:space="preserve">на выборах депутатов Законодательного Собрания Вологодской области 20 сентября 2026 года, для которых изготавливаются специальные трафареты для самостоятельного заполнения бюллетеня,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3759B4">
        <w:rPr>
          <w:rFonts w:ascii="PT Astra Serif" w:hAnsi="PT Astra Serif"/>
          <w:b/>
          <w:bCs/>
          <w:sz w:val="28"/>
          <w:szCs w:val="28"/>
        </w:rPr>
        <w:t>в том числе с применением рельефно-точечного шрифта Брайля</w:t>
      </w:r>
    </w:p>
    <w:p w14:paraId="534C8F02" w14:textId="77777777" w:rsidR="003759B4" w:rsidRPr="003759B4" w:rsidRDefault="003759B4" w:rsidP="00F308D1">
      <w:pPr>
        <w:ind w:left="4962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2056"/>
        <w:gridCol w:w="3686"/>
      </w:tblGrid>
      <w:tr w:rsidR="003179D6" w:rsidRPr="005C432A" w14:paraId="0A336860" w14:textId="77777777" w:rsidTr="005C432A">
        <w:trPr>
          <w:trHeight w:val="1406"/>
        </w:trPr>
        <w:tc>
          <w:tcPr>
            <w:tcW w:w="594" w:type="dxa"/>
            <w:vAlign w:val="center"/>
          </w:tcPr>
          <w:p w14:paraId="3AE3A159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№ п/п</w:t>
            </w:r>
          </w:p>
        </w:tc>
        <w:tc>
          <w:tcPr>
            <w:tcW w:w="3020" w:type="dxa"/>
            <w:vAlign w:val="center"/>
          </w:tcPr>
          <w:p w14:paraId="49B1A561" w14:textId="04E36BD3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муниципального округа, городского округа</w:t>
            </w:r>
          </w:p>
        </w:tc>
        <w:tc>
          <w:tcPr>
            <w:tcW w:w="2056" w:type="dxa"/>
            <w:vAlign w:val="center"/>
          </w:tcPr>
          <w:p w14:paraId="3F22501B" w14:textId="77777777" w:rsidR="003179D6" w:rsidRPr="005C432A" w:rsidRDefault="003179D6" w:rsidP="00C41452">
            <w:pPr>
              <w:ind w:left="-183" w:right="-115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Количество избирательных участков</w:t>
            </w:r>
          </w:p>
        </w:tc>
        <w:tc>
          <w:tcPr>
            <w:tcW w:w="3686" w:type="dxa"/>
            <w:vAlign w:val="center"/>
          </w:tcPr>
          <w:p w14:paraId="2267FBCB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Номера избирательных участков</w:t>
            </w:r>
          </w:p>
        </w:tc>
      </w:tr>
      <w:tr w:rsidR="003179D6" w:rsidRPr="005C432A" w14:paraId="3BE39220" w14:textId="77777777" w:rsidTr="005C432A">
        <w:tc>
          <w:tcPr>
            <w:tcW w:w="594" w:type="dxa"/>
          </w:tcPr>
          <w:p w14:paraId="7137E53E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14:paraId="424EA1A1" w14:textId="20F4649B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Белозерский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5D9B75C1" w14:textId="68EC91E9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14:paraId="300145E8" w14:textId="37FF7845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59, 61, 63, 64</w:t>
            </w:r>
          </w:p>
        </w:tc>
      </w:tr>
      <w:tr w:rsidR="003179D6" w:rsidRPr="005C432A" w14:paraId="25874EF2" w14:textId="77777777" w:rsidTr="005C432A">
        <w:tc>
          <w:tcPr>
            <w:tcW w:w="594" w:type="dxa"/>
          </w:tcPr>
          <w:p w14:paraId="24699BFC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14:paraId="309FA0BC" w14:textId="387B1268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Вожегодский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76E62C34" w14:textId="7E622407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14:paraId="773ACAE9" w14:textId="4D21800C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180, 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t xml:space="preserve">181, </w:t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182, 188</w:t>
            </w:r>
          </w:p>
        </w:tc>
      </w:tr>
      <w:tr w:rsidR="003179D6" w:rsidRPr="005C432A" w14:paraId="3E5B9EA6" w14:textId="77777777" w:rsidTr="005C432A">
        <w:tc>
          <w:tcPr>
            <w:tcW w:w="594" w:type="dxa"/>
          </w:tcPr>
          <w:p w14:paraId="52EC6EF5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14:paraId="53698D10" w14:textId="77777777" w:rsidR="003179D6" w:rsidRPr="005C432A" w:rsidRDefault="003179D6" w:rsidP="00C4145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2056" w:type="dxa"/>
            <w:vAlign w:val="center"/>
          </w:tcPr>
          <w:p w14:paraId="13557369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vAlign w:val="center"/>
          </w:tcPr>
          <w:p w14:paraId="50393964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260, 269, 271, 273, 274, 275, 276, 290, 298, 327, 353</w:t>
            </w:r>
          </w:p>
        </w:tc>
      </w:tr>
      <w:tr w:rsidR="003179D6" w:rsidRPr="005C432A" w14:paraId="3640B79B" w14:textId="77777777" w:rsidTr="005C432A">
        <w:tc>
          <w:tcPr>
            <w:tcW w:w="594" w:type="dxa"/>
          </w:tcPr>
          <w:p w14:paraId="5BE220AB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14:paraId="24A30029" w14:textId="4BF8A74F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Грязовецкий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1C49F5BF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14:paraId="5C65537D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415</w:t>
            </w:r>
          </w:p>
        </w:tc>
      </w:tr>
      <w:tr w:rsidR="003179D6" w:rsidRPr="005C432A" w14:paraId="129F3120" w14:textId="77777777" w:rsidTr="005C432A">
        <w:tc>
          <w:tcPr>
            <w:tcW w:w="594" w:type="dxa"/>
          </w:tcPr>
          <w:p w14:paraId="6BD07CF0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14:paraId="54C77C5A" w14:textId="71439D58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Сокольский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03FA75F2" w14:textId="684833A5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14:paraId="3A8B71F2" w14:textId="21C8CE9A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602, 603,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604,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611, 612,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614</w:t>
            </w:r>
          </w:p>
        </w:tc>
      </w:tr>
      <w:tr w:rsidR="003179D6" w:rsidRPr="005C432A" w14:paraId="65133D3A" w14:textId="77777777" w:rsidTr="005C432A">
        <w:tc>
          <w:tcPr>
            <w:tcW w:w="594" w:type="dxa"/>
          </w:tcPr>
          <w:p w14:paraId="002C54CC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14:paraId="6E197A9B" w14:textId="4FC220AB" w:rsidR="003179D6" w:rsidRPr="005C432A" w:rsidRDefault="005C432A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Нюксенский</w:t>
            </w:r>
            <w:r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2056" w:type="dxa"/>
            <w:vAlign w:val="center"/>
          </w:tcPr>
          <w:p w14:paraId="62816E03" w14:textId="52BB86F1" w:rsidR="003179D6" w:rsidRPr="005C432A" w:rsidRDefault="00F46F08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14:paraId="1A6663E6" w14:textId="1BEE5275" w:rsidR="003179D6" w:rsidRPr="005C432A" w:rsidRDefault="00F46F08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591, 593, 595</w:t>
            </w:r>
          </w:p>
        </w:tc>
      </w:tr>
      <w:tr w:rsidR="003179D6" w:rsidRPr="005C432A" w14:paraId="4F813573" w14:textId="77777777" w:rsidTr="005C432A">
        <w:tc>
          <w:tcPr>
            <w:tcW w:w="594" w:type="dxa"/>
          </w:tcPr>
          <w:p w14:paraId="2E20CFA2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14:paraId="3BCA5377" w14:textId="77777777" w:rsidR="003179D6" w:rsidRPr="005C432A" w:rsidRDefault="003179D6" w:rsidP="00C4145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2056" w:type="dxa"/>
            <w:vAlign w:val="center"/>
          </w:tcPr>
          <w:p w14:paraId="5BF0DF5C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14:paraId="42B5B22D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867, 888, 907, 931</w:t>
            </w:r>
          </w:p>
        </w:tc>
      </w:tr>
      <w:tr w:rsidR="003179D6" w:rsidRPr="005C432A" w14:paraId="5C64C48C" w14:textId="77777777" w:rsidTr="005C432A">
        <w:tc>
          <w:tcPr>
            <w:tcW w:w="594" w:type="dxa"/>
          </w:tcPr>
          <w:p w14:paraId="2AEC5319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14:paraId="7C4BC410" w14:textId="008E5423" w:rsidR="003179D6" w:rsidRPr="005C432A" w:rsidRDefault="003179D6" w:rsidP="005C432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Череповецкий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5C432A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2056" w:type="dxa"/>
            <w:vAlign w:val="center"/>
          </w:tcPr>
          <w:p w14:paraId="01ADA329" w14:textId="086DCF0A" w:rsidR="003179D6" w:rsidRPr="005C432A" w:rsidRDefault="008476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  <w:vAlign w:val="center"/>
          </w:tcPr>
          <w:p w14:paraId="7D590D6B" w14:textId="15A80661" w:rsidR="003179D6" w:rsidRPr="005C432A" w:rsidRDefault="008476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802,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803, 807, 809, 810,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813,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 820, 821,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822,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826,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827,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 xml:space="preserve">830, 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831, </w:t>
            </w:r>
            <w:r w:rsidR="003179D6" w:rsidRPr="005C432A">
              <w:rPr>
                <w:rFonts w:ascii="PT Astra Serif" w:hAnsi="PT Astra Serif" w:cs="Times New Roman"/>
                <w:sz w:val="28"/>
                <w:szCs w:val="28"/>
              </w:rPr>
              <w:t>834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, 845</w:t>
            </w:r>
          </w:p>
        </w:tc>
      </w:tr>
      <w:tr w:rsidR="003179D6" w:rsidRPr="005C432A" w14:paraId="6FC55228" w14:textId="77777777" w:rsidTr="005C432A">
        <w:tc>
          <w:tcPr>
            <w:tcW w:w="594" w:type="dxa"/>
          </w:tcPr>
          <w:p w14:paraId="20D51763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29EEF35A" w14:textId="77777777" w:rsidR="003179D6" w:rsidRPr="005C432A" w:rsidRDefault="003179D6" w:rsidP="00C41452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5C432A">
              <w:rPr>
                <w:rFonts w:ascii="PT Astra Serif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2056" w:type="dxa"/>
          </w:tcPr>
          <w:p w14:paraId="4EFA9AFC" w14:textId="650F0088" w:rsidR="003179D6" w:rsidRPr="005C432A" w:rsidRDefault="005C432A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48</w:t>
            </w:r>
          </w:p>
        </w:tc>
        <w:tc>
          <w:tcPr>
            <w:tcW w:w="3686" w:type="dxa"/>
          </w:tcPr>
          <w:p w14:paraId="7F18A6D6" w14:textId="77777777" w:rsidR="003179D6" w:rsidRPr="005C432A" w:rsidRDefault="003179D6" w:rsidP="00C41452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3336A9EA" w14:textId="77777777" w:rsidR="000C4C0A" w:rsidRPr="005C432A" w:rsidRDefault="000C4C0A" w:rsidP="000C4C0A">
      <w:pPr>
        <w:jc w:val="both"/>
        <w:rPr>
          <w:rFonts w:ascii="PT Astra Serif" w:hAnsi="PT Astra Serif" w:cs="Times New Roman"/>
          <w:sz w:val="28"/>
          <w:szCs w:val="28"/>
        </w:rPr>
      </w:pPr>
    </w:p>
    <w:sectPr w:rsidR="000C4C0A" w:rsidRPr="005C432A" w:rsidSect="0071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81BA9" w14:textId="77777777" w:rsidR="008D38DB" w:rsidRDefault="008D38DB" w:rsidP="00931956">
      <w:pPr>
        <w:spacing w:after="0" w:line="240" w:lineRule="auto"/>
      </w:pPr>
      <w:r>
        <w:separator/>
      </w:r>
    </w:p>
  </w:endnote>
  <w:endnote w:type="continuationSeparator" w:id="0">
    <w:p w14:paraId="38493310" w14:textId="77777777" w:rsidR="008D38DB" w:rsidRDefault="008D38DB" w:rsidP="00931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ABECB" w14:textId="77777777" w:rsidR="008D38DB" w:rsidRDefault="008D38DB" w:rsidP="00931956">
      <w:pPr>
        <w:spacing w:after="0" w:line="240" w:lineRule="auto"/>
      </w:pPr>
      <w:r>
        <w:separator/>
      </w:r>
    </w:p>
  </w:footnote>
  <w:footnote w:type="continuationSeparator" w:id="0">
    <w:p w14:paraId="4A975A9D" w14:textId="77777777" w:rsidR="008D38DB" w:rsidRDefault="008D38DB" w:rsidP="00931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11F22"/>
    <w:rsid w:val="000165E0"/>
    <w:rsid w:val="000C4C0A"/>
    <w:rsid w:val="00113474"/>
    <w:rsid w:val="001F41D3"/>
    <w:rsid w:val="002570A4"/>
    <w:rsid w:val="003179D6"/>
    <w:rsid w:val="00317A5B"/>
    <w:rsid w:val="003759B4"/>
    <w:rsid w:val="003E2121"/>
    <w:rsid w:val="004713E0"/>
    <w:rsid w:val="00496887"/>
    <w:rsid w:val="004A04D0"/>
    <w:rsid w:val="004B2AE1"/>
    <w:rsid w:val="00534E9B"/>
    <w:rsid w:val="00592AC8"/>
    <w:rsid w:val="005A140A"/>
    <w:rsid w:val="005A48F9"/>
    <w:rsid w:val="005C432A"/>
    <w:rsid w:val="005D5E3C"/>
    <w:rsid w:val="005E5477"/>
    <w:rsid w:val="006266F6"/>
    <w:rsid w:val="006E0815"/>
    <w:rsid w:val="00717717"/>
    <w:rsid w:val="00736F98"/>
    <w:rsid w:val="008240E2"/>
    <w:rsid w:val="008476D6"/>
    <w:rsid w:val="008D38DB"/>
    <w:rsid w:val="008E278C"/>
    <w:rsid w:val="00931956"/>
    <w:rsid w:val="009562D6"/>
    <w:rsid w:val="009E251D"/>
    <w:rsid w:val="00A117A3"/>
    <w:rsid w:val="00A70950"/>
    <w:rsid w:val="00AF39BF"/>
    <w:rsid w:val="00B554C8"/>
    <w:rsid w:val="00B713EA"/>
    <w:rsid w:val="00C410CB"/>
    <w:rsid w:val="00C640E4"/>
    <w:rsid w:val="00C701CF"/>
    <w:rsid w:val="00CC50DB"/>
    <w:rsid w:val="00CC594B"/>
    <w:rsid w:val="00CE1D89"/>
    <w:rsid w:val="00D33B2E"/>
    <w:rsid w:val="00D57B1D"/>
    <w:rsid w:val="00DC5428"/>
    <w:rsid w:val="00DD5A88"/>
    <w:rsid w:val="00E1385F"/>
    <w:rsid w:val="00E31B19"/>
    <w:rsid w:val="00ED0DCB"/>
    <w:rsid w:val="00F0786E"/>
    <w:rsid w:val="00F308D1"/>
    <w:rsid w:val="00F35C4D"/>
    <w:rsid w:val="00F46F08"/>
    <w:rsid w:val="00F7021A"/>
    <w:rsid w:val="00FB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F4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31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1956"/>
  </w:style>
  <w:style w:type="paragraph" w:styleId="a8">
    <w:name w:val="footer"/>
    <w:basedOn w:val="a"/>
    <w:link w:val="a9"/>
    <w:uiPriority w:val="99"/>
    <w:unhideWhenUsed/>
    <w:rsid w:val="00931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1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2026-08-16T11:00:00Z</dcterms:created>
  <dcterms:modified xsi:type="dcterms:W3CDTF">2026-08-16T11:00:00Z</dcterms:modified>
</cp:coreProperties>
</file>